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41" w:rsidRPr="00377141" w:rsidRDefault="00377141" w:rsidP="00377141">
      <w:pPr>
        <w:pStyle w:val="ListParagraph"/>
        <w:numPr>
          <w:ilvl w:val="0"/>
          <w:numId w:val="1"/>
        </w:numPr>
        <w:ind w:left="450"/>
      </w:pPr>
      <w:r w:rsidRPr="00377141">
        <w:rPr>
          <w:lang w:val="vi-VN"/>
        </w:rPr>
        <w:t xml:space="preserve">Làm thế nào bạn có thể mở Control Panel? 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a.</w:t>
      </w:r>
      <w:r w:rsidRPr="00377141">
        <w:rPr>
          <w:lang w:val="vi-VN"/>
        </w:rPr>
        <w:tab/>
        <w:t xml:space="preserve">Từ thực đơn Start 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b.</w:t>
      </w:r>
      <w:r w:rsidRPr="00377141">
        <w:rPr>
          <w:lang w:val="vi-VN"/>
        </w:rPr>
        <w:tab/>
        <w:t>Từ công cụ quản lý tập tin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c.</w:t>
      </w:r>
      <w:r w:rsidRPr="00377141">
        <w:rPr>
          <w:lang w:val="vi-VN"/>
        </w:rPr>
        <w:tab/>
        <w:t xml:space="preserve">Bằng cách nhấn  </w:t>
      </w:r>
      <w:r w:rsidRPr="00377141">
        <w:t xml:space="preserve">Windows </w:t>
      </w:r>
      <w:r w:rsidRPr="00377141">
        <w:rPr>
          <w:lang w:val="vi-VN"/>
        </w:rPr>
        <w:t xml:space="preserve">+ </w:t>
      </w:r>
      <w:r w:rsidRPr="00377141">
        <w:t>C</w:t>
      </w:r>
      <w:r w:rsidRPr="00377141">
        <w:rPr>
          <w:lang w:val="vi-VN"/>
        </w:rPr>
        <w:t>.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d.</w:t>
      </w:r>
      <w:r w:rsidRPr="00377141">
        <w:rPr>
          <w:lang w:val="vi-VN"/>
        </w:rPr>
        <w:tab/>
        <w:t xml:space="preserve">Tất cả các lựa chọn trên 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e.</w:t>
      </w:r>
      <w:r w:rsidRPr="00377141">
        <w:rPr>
          <w:lang w:val="vi-VN"/>
        </w:rPr>
        <w:tab/>
        <w:t>Chỉ a hoặc b</w:t>
      </w:r>
    </w:p>
    <w:p w:rsidR="00377141" w:rsidRPr="00377141" w:rsidRDefault="00377141" w:rsidP="00377141">
      <w:pPr>
        <w:pStyle w:val="ListParagraph"/>
        <w:numPr>
          <w:ilvl w:val="0"/>
          <w:numId w:val="1"/>
        </w:numPr>
        <w:ind w:left="450"/>
      </w:pPr>
      <w:r w:rsidRPr="00377141">
        <w:rPr>
          <w:lang w:val="vi-VN"/>
        </w:rPr>
        <w:tab/>
      </w:r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Nếu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bạn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không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thể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sử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dụng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một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số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lệnh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nhất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định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trong</w:t>
      </w:r>
      <w:proofErr w:type="spellEnd"/>
      <w:r w:rsidRPr="00377141">
        <w:rPr>
          <w:lang w:val="en-CA"/>
        </w:rPr>
        <w:t xml:space="preserve"> Control Panel, </w:t>
      </w:r>
      <w:proofErr w:type="spellStart"/>
      <w:r w:rsidRPr="00377141">
        <w:rPr>
          <w:lang w:val="en-CA"/>
        </w:rPr>
        <w:t>nguyên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nhân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khả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dĩ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nhất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là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gì</w:t>
      </w:r>
      <w:proofErr w:type="spellEnd"/>
      <w:r w:rsidRPr="00377141">
        <w:rPr>
          <w:lang w:val="vi-VN"/>
        </w:rPr>
        <w:t xml:space="preserve">? 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a.</w:t>
      </w:r>
      <w:r w:rsidRPr="00377141">
        <w:rPr>
          <w:lang w:val="vi-VN"/>
        </w:rPr>
        <w:tab/>
        <w:t xml:space="preserve">Bạn không có quyền sử dụng các lệnh này. 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b.</w:t>
      </w:r>
      <w:r w:rsidRPr="00377141">
        <w:rPr>
          <w:lang w:val="vi-VN"/>
        </w:rPr>
        <w:tab/>
        <w:t xml:space="preserve">Bạn đã chọn sai lệnh. 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c.</w:t>
      </w:r>
      <w:r w:rsidRPr="00377141">
        <w:rPr>
          <w:lang w:val="vi-VN"/>
        </w:rPr>
        <w:tab/>
      </w:r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Phiên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bản</w:t>
      </w:r>
      <w:proofErr w:type="spellEnd"/>
      <w:r w:rsidRPr="00377141">
        <w:rPr>
          <w:lang w:val="en-CA"/>
        </w:rPr>
        <w:t xml:space="preserve"> Windows </w:t>
      </w:r>
      <w:proofErr w:type="spellStart"/>
      <w:r w:rsidRPr="00377141">
        <w:rPr>
          <w:lang w:val="en-CA"/>
        </w:rPr>
        <w:t>của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bạn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không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bao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gồm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tính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năng</w:t>
      </w:r>
      <w:proofErr w:type="spellEnd"/>
      <w:r w:rsidRPr="00377141">
        <w:rPr>
          <w:lang w:val="en-CA"/>
        </w:rPr>
        <w:t xml:space="preserve"> Control Panel</w:t>
      </w:r>
      <w:r w:rsidRPr="00377141">
        <w:rPr>
          <w:lang w:val="vi-VN"/>
        </w:rPr>
        <w:t xml:space="preserve">. </w:t>
      </w:r>
    </w:p>
    <w:p w:rsidR="00377141" w:rsidRDefault="00377141" w:rsidP="00377141">
      <w:pPr>
        <w:rPr>
          <w:lang w:val="vi-VN"/>
        </w:rPr>
      </w:pPr>
      <w:r w:rsidRPr="00377141">
        <w:tab/>
      </w:r>
      <w:r w:rsidRPr="00377141">
        <w:rPr>
          <w:lang w:val="vi-VN"/>
        </w:rPr>
        <w:t>d.</w:t>
      </w:r>
      <w:r w:rsidRPr="00377141">
        <w:rPr>
          <w:lang w:val="vi-VN"/>
        </w:rPr>
        <w:tab/>
        <w:t>Tất cả các lựa chọn trên</w:t>
      </w:r>
    </w:p>
    <w:p w:rsidR="00377141" w:rsidRPr="00377141" w:rsidRDefault="00377141" w:rsidP="00377141">
      <w:pPr>
        <w:pStyle w:val="ListParagraph"/>
        <w:numPr>
          <w:ilvl w:val="0"/>
          <w:numId w:val="1"/>
        </w:numPr>
        <w:ind w:left="450"/>
      </w:pPr>
      <w:proofErr w:type="spellStart"/>
      <w:r w:rsidRPr="00377141">
        <w:rPr>
          <w:lang w:val="en-CA"/>
        </w:rPr>
        <w:t>Điều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gì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quyết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định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các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thiết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lập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ngày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giờ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trên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một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máy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tính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không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được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kết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nối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mạng</w:t>
      </w:r>
      <w:proofErr w:type="spellEnd"/>
      <w:r w:rsidRPr="00377141">
        <w:rPr>
          <w:lang w:val="vi-VN"/>
        </w:rPr>
        <w:t>?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a.</w:t>
      </w:r>
      <w:r w:rsidRPr="00377141">
        <w:rPr>
          <w:lang w:val="vi-VN"/>
        </w:rPr>
        <w:tab/>
        <w:t>Cài đặt trong bộ nhớ RAM .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b.</w:t>
      </w:r>
      <w:r w:rsidRPr="00377141">
        <w:rPr>
          <w:lang w:val="vi-VN"/>
        </w:rPr>
        <w:tab/>
        <w:t>Một đồng hồ hoạt động bằng pin bên trong máy tính .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c.</w:t>
      </w:r>
      <w:r w:rsidRPr="00377141">
        <w:rPr>
          <w:lang w:val="vi-VN"/>
        </w:rPr>
        <w:tab/>
        <w:t>Máy chủ mạng.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d.</w:t>
      </w:r>
      <w:r w:rsidRPr="00377141">
        <w:rPr>
          <w:lang w:val="vi-VN"/>
        </w:rPr>
        <w:tab/>
        <w:t>Một máy chủ thời gian trên Internet .</w:t>
      </w:r>
    </w:p>
    <w:p w:rsidR="00377141" w:rsidRPr="00377141" w:rsidRDefault="00377141" w:rsidP="00377141">
      <w:pPr>
        <w:pStyle w:val="ListParagraph"/>
        <w:numPr>
          <w:ilvl w:val="0"/>
          <w:numId w:val="1"/>
        </w:numPr>
        <w:ind w:left="450"/>
      </w:pPr>
      <w:r w:rsidRPr="00377141">
        <w:rPr>
          <w:lang w:val="vi-VN"/>
        </w:rPr>
        <w:tab/>
        <w:t>Lý do tại sao bạn muốn thay đổi định dạng ngày trên máy tính của bạn?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a.</w:t>
      </w:r>
      <w:r w:rsidRPr="00377141">
        <w:rPr>
          <w:lang w:val="vi-VN"/>
        </w:rPr>
        <w:tab/>
        <w:t>Tuân thủ các tiêu chuẩn công ty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b.</w:t>
      </w:r>
      <w:r w:rsidRPr="00377141">
        <w:rPr>
          <w:lang w:val="vi-VN"/>
        </w:rPr>
        <w:tab/>
        <w:t>Tuân thủ các tiêu chuẩn quốc gia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c.</w:t>
      </w:r>
      <w:r w:rsidRPr="00377141">
        <w:rPr>
          <w:lang w:val="vi-VN"/>
        </w:rPr>
        <w:tab/>
        <w:t>Cho phù hợp với sở thích cá nhân của bạn</w:t>
      </w:r>
    </w:p>
    <w:p w:rsidR="00377141" w:rsidRDefault="00377141" w:rsidP="00377141">
      <w:pPr>
        <w:rPr>
          <w:lang w:val="en-CA"/>
        </w:rPr>
      </w:pPr>
      <w:r w:rsidRPr="00377141">
        <w:tab/>
      </w:r>
      <w:r w:rsidRPr="00377141">
        <w:rPr>
          <w:lang w:val="vi-VN"/>
        </w:rPr>
        <w:t>d.</w:t>
      </w:r>
      <w:r w:rsidRPr="00377141">
        <w:rPr>
          <w:lang w:val="vi-VN"/>
        </w:rPr>
        <w:tab/>
      </w:r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Tất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cả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các</w:t>
      </w:r>
      <w:proofErr w:type="spellEnd"/>
      <w:r w:rsidRPr="00377141">
        <w:rPr>
          <w:lang w:val="en-CA"/>
        </w:rPr>
        <w:t xml:space="preserve"> ý </w:t>
      </w:r>
      <w:proofErr w:type="spellStart"/>
      <w:r w:rsidRPr="00377141">
        <w:rPr>
          <w:lang w:val="en-CA"/>
        </w:rPr>
        <w:t>trên</w:t>
      </w:r>
      <w:proofErr w:type="spellEnd"/>
    </w:p>
    <w:p w:rsidR="00377141" w:rsidRPr="00377141" w:rsidRDefault="00377141" w:rsidP="00377141">
      <w:pPr>
        <w:pStyle w:val="ListParagraph"/>
        <w:numPr>
          <w:ilvl w:val="0"/>
          <w:numId w:val="1"/>
        </w:numPr>
        <w:ind w:left="450"/>
      </w:pPr>
      <w:r w:rsidRPr="00377141">
        <w:rPr>
          <w:lang w:val="vi-VN"/>
        </w:rPr>
        <w:t>Tùy chọn nào sau đây có thể được truy cập thông qua Ease of Access Center?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a.</w:t>
      </w:r>
      <w:r w:rsidRPr="00377141">
        <w:rPr>
          <w:lang w:val="vi-VN"/>
        </w:rPr>
        <w:tab/>
        <w:t>Magnifier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b.</w:t>
      </w:r>
      <w:r w:rsidRPr="00377141">
        <w:rPr>
          <w:lang w:val="vi-VN"/>
        </w:rPr>
        <w:tab/>
        <w:t>User Account Control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c.</w:t>
      </w:r>
      <w:r w:rsidRPr="00377141">
        <w:rPr>
          <w:lang w:val="vi-VN"/>
        </w:rPr>
        <w:tab/>
        <w:t>Date and Time settings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d.</w:t>
      </w:r>
      <w:r w:rsidRPr="00377141">
        <w:rPr>
          <w:lang w:val="vi-VN"/>
        </w:rPr>
        <w:tab/>
        <w:t>Power options</w:t>
      </w:r>
    </w:p>
    <w:p w:rsidR="00377141" w:rsidRPr="00377141" w:rsidRDefault="00377141" w:rsidP="00377141">
      <w:pPr>
        <w:pStyle w:val="ListParagraph"/>
        <w:numPr>
          <w:ilvl w:val="0"/>
          <w:numId w:val="1"/>
        </w:numPr>
        <w:ind w:left="450"/>
      </w:pPr>
      <w:r w:rsidRPr="00377141">
        <w:rPr>
          <w:lang w:val="vi-VN"/>
        </w:rPr>
        <w:tab/>
        <w:t>Khi nào bạn có thể thiết lập nguồn để ở chế độ Standby?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a.</w:t>
      </w:r>
      <w:r w:rsidRPr="00377141">
        <w:rPr>
          <w:lang w:val="vi-VN"/>
        </w:rPr>
        <w:tab/>
        <w:t>Khi bạn cần phải mang máy tính xách tay đến vị trí khác .</w:t>
      </w:r>
    </w:p>
    <w:p w:rsidR="00377141" w:rsidRPr="00377141" w:rsidRDefault="00377141" w:rsidP="00377141">
      <w:r w:rsidRPr="00377141">
        <w:lastRenderedPageBreak/>
        <w:tab/>
      </w:r>
      <w:r w:rsidRPr="00377141">
        <w:rPr>
          <w:lang w:val="vi-VN"/>
        </w:rPr>
        <w:t>b.</w:t>
      </w:r>
      <w:r w:rsidRPr="00377141">
        <w:rPr>
          <w:lang w:val="vi-VN"/>
        </w:rPr>
        <w:tab/>
        <w:t>Khi bạn đang chờ đợi để kết nối với mạng .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c.</w:t>
      </w:r>
      <w:r w:rsidRPr="00377141">
        <w:rPr>
          <w:lang w:val="vi-VN"/>
        </w:rPr>
        <w:tab/>
      </w:r>
      <w:proofErr w:type="spellStart"/>
      <w:r w:rsidRPr="00377141">
        <w:rPr>
          <w:lang w:val="en-CA"/>
        </w:rPr>
        <w:t>Khi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bạn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đi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tham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dự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một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cuộc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họp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mà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sau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đó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bạn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muốn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tiếp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tục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làm</w:t>
      </w:r>
      <w:proofErr w:type="spellEnd"/>
      <w:r w:rsidRPr="00377141">
        <w:rPr>
          <w:lang w:val="vi-VN"/>
        </w:rPr>
        <w:t xml:space="preserve">                                     </w:t>
      </w:r>
      <w:r w:rsidRPr="00377141">
        <w:rPr>
          <w:lang w:val="en-CA"/>
        </w:rPr>
        <w:t xml:space="preserve"> </w:t>
      </w:r>
      <w:r w:rsidRPr="00377141">
        <w:rPr>
          <w:lang w:val="vi-VN"/>
        </w:rPr>
        <w:t xml:space="preserve">                                     </w:t>
      </w:r>
      <w:r w:rsidRPr="00377141">
        <w:rPr>
          <w:lang w:val="vi-VN"/>
        </w:rPr>
        <w:tab/>
      </w:r>
      <w:proofErr w:type="spellStart"/>
      <w:r w:rsidRPr="00377141">
        <w:rPr>
          <w:lang w:val="en-CA"/>
        </w:rPr>
        <w:t>việc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với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những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gì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bạn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đang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làm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trước</w:t>
      </w:r>
      <w:proofErr w:type="spellEnd"/>
      <w:r w:rsidRPr="00377141">
        <w:rPr>
          <w:lang w:val="en-CA"/>
        </w:rPr>
        <w:t xml:space="preserve"> </w:t>
      </w:r>
      <w:proofErr w:type="spellStart"/>
      <w:proofErr w:type="gramStart"/>
      <w:r w:rsidRPr="00377141">
        <w:rPr>
          <w:lang w:val="en-CA"/>
        </w:rPr>
        <w:t>đó</w:t>
      </w:r>
      <w:proofErr w:type="spellEnd"/>
      <w:r w:rsidRPr="00377141">
        <w:rPr>
          <w:lang w:val="vi-VN"/>
        </w:rPr>
        <w:t xml:space="preserve"> .</w:t>
      </w:r>
      <w:proofErr w:type="gramEnd"/>
    </w:p>
    <w:p w:rsidR="00377141" w:rsidRDefault="00377141" w:rsidP="00377141">
      <w:pPr>
        <w:rPr>
          <w:lang w:val="en-CA"/>
        </w:rPr>
      </w:pPr>
      <w:r w:rsidRPr="00377141">
        <w:tab/>
      </w:r>
      <w:r w:rsidRPr="00377141">
        <w:rPr>
          <w:lang w:val="vi-VN"/>
        </w:rPr>
        <w:t>d.</w:t>
      </w:r>
      <w:r w:rsidRPr="00377141">
        <w:rPr>
          <w:lang w:val="vi-VN"/>
        </w:rPr>
        <w:tab/>
      </w:r>
      <w:proofErr w:type="spellStart"/>
      <w:r w:rsidRPr="00377141">
        <w:rPr>
          <w:lang w:val="en-CA"/>
        </w:rPr>
        <w:t>Khi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bạn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muốn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bảo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tồn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năng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lượng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và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hệ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thống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máy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tính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của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bạn</w:t>
      </w:r>
      <w:proofErr w:type="spellEnd"/>
      <w:r w:rsidRPr="00377141">
        <w:rPr>
          <w:lang w:val="en-CA"/>
        </w:rPr>
        <w:t xml:space="preserve"> </w:t>
      </w:r>
      <w:r w:rsidRPr="00377141">
        <w:rPr>
          <w:lang w:val="vi-VN"/>
        </w:rPr>
        <w:tab/>
      </w:r>
      <w:proofErr w:type="spellStart"/>
      <w:r w:rsidRPr="00377141">
        <w:rPr>
          <w:lang w:val="en-CA"/>
        </w:rPr>
        <w:t>không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được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cắm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vào</w:t>
      </w:r>
      <w:proofErr w:type="spellEnd"/>
      <w:r w:rsidRPr="00377141">
        <w:rPr>
          <w:lang w:val="en-CA"/>
        </w:rPr>
        <w:t xml:space="preserve"> </w:t>
      </w:r>
      <w:proofErr w:type="spellStart"/>
      <w:r w:rsidRPr="00377141">
        <w:rPr>
          <w:lang w:val="en-CA"/>
        </w:rPr>
        <w:t>nguồn</w:t>
      </w:r>
      <w:proofErr w:type="spellEnd"/>
    </w:p>
    <w:p w:rsidR="00377141" w:rsidRPr="00377141" w:rsidRDefault="00377141" w:rsidP="00377141">
      <w:pPr>
        <w:pStyle w:val="ListParagraph"/>
        <w:numPr>
          <w:ilvl w:val="0"/>
          <w:numId w:val="1"/>
        </w:numPr>
        <w:ind w:left="450"/>
      </w:pPr>
      <w:r w:rsidRPr="00377141">
        <w:rPr>
          <w:lang w:val="vi-VN"/>
        </w:rPr>
        <w:t>Group policy đề cập đến điều gì?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a.</w:t>
      </w:r>
      <w:r w:rsidRPr="00377141">
        <w:rPr>
          <w:lang w:val="vi-VN"/>
        </w:rPr>
        <w:tab/>
        <w:t>ID đăng nhập và mật khẩu bạn cần phải kết nối vào mạng .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b.</w:t>
      </w:r>
      <w:r w:rsidRPr="00377141">
        <w:rPr>
          <w:lang w:val="vi-VN"/>
        </w:rPr>
        <w:tab/>
        <w:t>Nhóm bạn đã được gán bởi người quản trị mạng.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c.</w:t>
      </w:r>
      <w:r w:rsidRPr="00377141">
        <w:rPr>
          <w:lang w:val="vi-VN"/>
        </w:rPr>
        <w:tab/>
        <w:t>Thiết lập các quy tắc chỉ cho văn phòng hoặc bộ phận của bạn .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d.</w:t>
      </w:r>
      <w:r w:rsidRPr="00377141">
        <w:rPr>
          <w:lang w:val="vi-VN"/>
        </w:rPr>
        <w:tab/>
        <w:t>Một tính năng mà người quản trị mạng có thể sử dụng để kiểm</w:t>
      </w:r>
      <w:r w:rsidRPr="00377141">
        <w:tab/>
      </w:r>
      <w:r w:rsidRPr="00377141">
        <w:rPr>
          <w:lang w:val="vi-VN"/>
        </w:rPr>
        <w:t xml:space="preserve">soát môi trường làm việc của người dùng và các tài khoản </w:t>
      </w:r>
      <w:r w:rsidRPr="00377141">
        <w:br/>
      </w:r>
      <w:r w:rsidRPr="00377141">
        <w:tab/>
      </w:r>
      <w:r w:rsidRPr="00377141">
        <w:rPr>
          <w:lang w:val="vi-VN"/>
        </w:rPr>
        <w:t>máy tính.</w:t>
      </w:r>
    </w:p>
    <w:p w:rsidR="00377141" w:rsidRPr="00377141" w:rsidRDefault="00377141" w:rsidP="00377141">
      <w:pPr>
        <w:pStyle w:val="ListParagraph"/>
        <w:numPr>
          <w:ilvl w:val="0"/>
          <w:numId w:val="1"/>
        </w:numPr>
        <w:ind w:left="450"/>
      </w:pPr>
      <w:bookmarkStart w:id="0" w:name="_GoBack"/>
      <w:bookmarkEnd w:id="0"/>
      <w:r w:rsidRPr="00377141">
        <w:rPr>
          <w:lang w:val="vi-VN"/>
        </w:rPr>
        <w:tab/>
        <w:t xml:space="preserve">Loại tài khoản nào cho phép bạn tạo thêm các tài khoản </w:t>
      </w:r>
      <w:r w:rsidRPr="00377141">
        <w:br/>
      </w:r>
      <w:r w:rsidRPr="00377141">
        <w:rPr>
          <w:lang w:val="vi-VN"/>
        </w:rPr>
        <w:t>người dùng?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a.</w:t>
      </w:r>
      <w:r w:rsidRPr="00377141">
        <w:rPr>
          <w:lang w:val="vi-VN"/>
        </w:rPr>
        <w:tab/>
        <w:t>Administrator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b.</w:t>
      </w:r>
      <w:r w:rsidRPr="00377141">
        <w:rPr>
          <w:lang w:val="vi-VN"/>
        </w:rPr>
        <w:tab/>
        <w:t>Guest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c.</w:t>
      </w:r>
      <w:r w:rsidRPr="00377141">
        <w:rPr>
          <w:lang w:val="vi-VN"/>
        </w:rPr>
        <w:tab/>
        <w:t>Standard User</w:t>
      </w:r>
    </w:p>
    <w:p w:rsidR="00377141" w:rsidRPr="00377141" w:rsidRDefault="00377141" w:rsidP="00377141">
      <w:r w:rsidRPr="00377141">
        <w:tab/>
      </w:r>
      <w:r w:rsidRPr="00377141">
        <w:rPr>
          <w:lang w:val="vi-VN"/>
        </w:rPr>
        <w:t>d.</w:t>
      </w:r>
      <w:r w:rsidRPr="00377141">
        <w:rPr>
          <w:lang w:val="vi-VN"/>
        </w:rPr>
        <w:tab/>
        <w:t>Chỉ a và c</w:t>
      </w:r>
    </w:p>
    <w:p w:rsidR="00377141" w:rsidRPr="00377141" w:rsidRDefault="00377141" w:rsidP="00377141"/>
    <w:p w:rsidR="00377141" w:rsidRPr="00377141" w:rsidRDefault="00377141" w:rsidP="00377141"/>
    <w:p w:rsidR="00377141" w:rsidRPr="00377141" w:rsidRDefault="00377141" w:rsidP="00377141"/>
    <w:p w:rsidR="00CC64D2" w:rsidRDefault="00CC64D2"/>
    <w:sectPr w:rsidR="00CC6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01AD2"/>
    <w:multiLevelType w:val="hybridMultilevel"/>
    <w:tmpl w:val="79CAAE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41"/>
    <w:rsid w:val="00377141"/>
    <w:rsid w:val="00C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FF62A"/>
  <w15:chartTrackingRefBased/>
  <w15:docId w15:val="{3D721F0E-A1B9-4A65-BB2E-F37EE0A9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1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2021-02-21T01:45:00Z</dcterms:created>
  <dcterms:modified xsi:type="dcterms:W3CDTF">2021-02-21T01:48:00Z</dcterms:modified>
</cp:coreProperties>
</file>